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Default="006E645A" w:rsidP="00067069"/>
    <w:p w:rsidR="00067069" w:rsidRPr="00447446" w:rsidRDefault="00067069" w:rsidP="00067069"/>
    <w:p w:rsidR="006E645A" w:rsidRPr="003739BB" w:rsidRDefault="006E645A" w:rsidP="00F7786C">
      <w:pPr>
        <w:jc w:val="center"/>
      </w:pPr>
    </w:p>
    <w:p w:rsidR="00ED7772" w:rsidRDefault="00ED7772" w:rsidP="00ED7772">
      <w:pPr>
        <w:spacing w:after="0"/>
        <w:jc w:val="center"/>
        <w:rPr>
          <w:rFonts w:eastAsia="Times New Roman"/>
        </w:rPr>
      </w:pPr>
      <w:r w:rsidRPr="001E26D2">
        <w:rPr>
          <w:rFonts w:eastAsia="Times New Roman"/>
        </w:rPr>
        <w:t xml:space="preserve">Heart Disease </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067069" w:rsidRDefault="00067069" w:rsidP="00F7786C">
      <w:pPr>
        <w:jc w:val="center"/>
      </w:pPr>
    </w:p>
    <w:p w:rsidR="00654269" w:rsidRDefault="00654269" w:rsidP="00F7786C">
      <w:pPr>
        <w:jc w:val="center"/>
      </w:pPr>
    </w:p>
    <w:p w:rsidR="00067069" w:rsidRDefault="00067069" w:rsidP="00F7786C">
      <w:pPr>
        <w:jc w:val="center"/>
      </w:pPr>
    </w:p>
    <w:p w:rsidR="00ED7772" w:rsidRDefault="00ED7772" w:rsidP="00ED7772">
      <w:pPr>
        <w:spacing w:after="0"/>
        <w:jc w:val="center"/>
        <w:rPr>
          <w:rFonts w:eastAsia="Times New Roman"/>
        </w:rPr>
      </w:pPr>
      <w:r w:rsidRPr="001E26D2">
        <w:rPr>
          <w:rFonts w:eastAsia="Times New Roman"/>
        </w:rPr>
        <w:lastRenderedPageBreak/>
        <w:t xml:space="preserve">Heart Disease </w:t>
      </w:r>
    </w:p>
    <w:p w:rsidR="00067069" w:rsidRPr="00067069" w:rsidRDefault="00067069" w:rsidP="00ED7772">
      <w:pPr>
        <w:spacing w:after="0"/>
        <w:jc w:val="center"/>
        <w:rPr>
          <w:rFonts w:eastAsia="Times New Roman"/>
          <w:b/>
        </w:rPr>
      </w:pPr>
      <w:r w:rsidRPr="00067069">
        <w:rPr>
          <w:rFonts w:eastAsia="Times New Roman"/>
          <w:b/>
        </w:rPr>
        <w:t>Overview.</w:t>
      </w:r>
    </w:p>
    <w:p w:rsidR="00067069" w:rsidRDefault="00067069" w:rsidP="00ED7772">
      <w:pPr>
        <w:spacing w:after="0"/>
        <w:ind w:firstLine="720"/>
        <w:jc w:val="both"/>
        <w:rPr>
          <w:rFonts w:eastAsia="Times New Roman"/>
        </w:rPr>
      </w:pPr>
      <w:r>
        <w:rPr>
          <w:rFonts w:eastAsia="Times New Roman"/>
        </w:rPr>
        <w:t>H</w:t>
      </w:r>
      <w:r w:rsidR="00ED7772">
        <w:rPr>
          <w:rFonts w:eastAsia="Times New Roman"/>
        </w:rPr>
        <w:t>eart disease describes an array of health conditions that negatively affect the functioning of the heart. These conditions may include</w:t>
      </w:r>
      <w:r>
        <w:rPr>
          <w:rFonts w:eastAsia="Times New Roman"/>
        </w:rPr>
        <w:t xml:space="preserve"> </w:t>
      </w:r>
      <w:r w:rsidR="00ED7772">
        <w:rPr>
          <w:rFonts w:eastAsia="Times New Roman"/>
        </w:rPr>
        <w:t xml:space="preserve">congenital heart conditions, not to mention problems resulting from heart rhythm and blood vessel diseases (Mayo Clinic, 2018). Usually, people refer to cardiovascular disease to mean heart disease, though cardiovascular diseases narrow down to only the effects of blocked blood vessels. As an independent factor, age increases significantly, the probability of an individual to develop heart diseases. </w:t>
      </w:r>
    </w:p>
    <w:p w:rsidR="00ED7772" w:rsidRDefault="00ED7772" w:rsidP="00ED7772">
      <w:pPr>
        <w:spacing w:after="0"/>
        <w:ind w:firstLine="720"/>
        <w:jc w:val="both"/>
        <w:rPr>
          <w:rFonts w:eastAsia="Times New Roman"/>
        </w:rPr>
      </w:pPr>
      <w:r>
        <w:rPr>
          <w:rFonts w:eastAsia="Times New Roman"/>
        </w:rPr>
        <w:t xml:space="preserve">According to </w:t>
      </w:r>
      <w:r w:rsidRPr="004077B5">
        <w:rPr>
          <w:rFonts w:eastAsia="Times New Roman"/>
        </w:rPr>
        <w:t>Rodgers</w:t>
      </w:r>
      <w:r>
        <w:rPr>
          <w:rFonts w:eastAsia="Times New Roman"/>
        </w:rPr>
        <w:t xml:space="preserve"> et al. (2019), factors that increase the likelihood of the development of coronary heart disease include age, gender, and obesity. Based on statistics provided by the American Heart Association, by the end of 2017, the rate of development of heart diseases was 85.6% for women and 80% for men who are 75 years of age and above</w:t>
      </w:r>
      <w:r w:rsidR="00067069" w:rsidRPr="00067069">
        <w:rPr>
          <w:rFonts w:eastAsia="Times New Roman"/>
        </w:rPr>
        <w:t xml:space="preserve"> </w:t>
      </w:r>
      <w:r w:rsidR="00067069">
        <w:rPr>
          <w:rFonts w:eastAsia="Times New Roman"/>
        </w:rPr>
        <w:t>(</w:t>
      </w:r>
      <w:r w:rsidR="00067069" w:rsidRPr="004077B5">
        <w:rPr>
          <w:rFonts w:eastAsia="Times New Roman"/>
        </w:rPr>
        <w:t>Rodgers</w:t>
      </w:r>
      <w:r w:rsidR="00067069">
        <w:rPr>
          <w:rFonts w:eastAsia="Times New Roman"/>
        </w:rPr>
        <w:t xml:space="preserve"> et al., 2019),</w:t>
      </w:r>
      <w:r>
        <w:rPr>
          <w:rFonts w:eastAsia="Times New Roman"/>
        </w:rPr>
        <w:t xml:space="preserve"> The probability of Arrhythmias, one of the most severe heart diseases resulting in a high number of sudden cardiac death, developing also increases with age (Rodgers et al., 2019). When these conditions occur, leading to heart diseases, they are bound to result in several effects on older patients. One such effect is peripheral artery disease. This is a condition where the body's extremities, like the legs, fail to receive enough blood flow resulting in pain when </w:t>
      </w:r>
      <w:r w:rsidR="00067069">
        <w:rPr>
          <w:rFonts w:eastAsia="Times New Roman"/>
        </w:rPr>
        <w:t>walking;</w:t>
      </w:r>
      <w:r>
        <w:rPr>
          <w:rFonts w:eastAsia="Times New Roman"/>
        </w:rPr>
        <w:t xml:space="preserve"> a </w:t>
      </w:r>
      <w:r w:rsidR="00067069">
        <w:rPr>
          <w:rFonts w:eastAsia="Times New Roman"/>
        </w:rPr>
        <w:t>condition called claudication and is c</w:t>
      </w:r>
      <w:r>
        <w:rPr>
          <w:rFonts w:eastAsia="Times New Roman"/>
        </w:rPr>
        <w:t xml:space="preserve">ommon among the elderly. Another condition that is common among the elderly is a heart attack. When there is a blood clot that blocks the flow of blood through a blood vessel that is feeding the heart, atherosclerosis is bound to occur, a condition that results in heart attacks (Mayo Clinic, 2018). </w:t>
      </w:r>
    </w:p>
    <w:p w:rsidR="00067069" w:rsidRDefault="00067069" w:rsidP="00067069">
      <w:pPr>
        <w:spacing w:after="0"/>
        <w:ind w:firstLine="720"/>
        <w:jc w:val="center"/>
        <w:rPr>
          <w:rFonts w:eastAsia="Times New Roman"/>
          <w:b/>
        </w:rPr>
      </w:pPr>
    </w:p>
    <w:p w:rsidR="00067069" w:rsidRDefault="00067069" w:rsidP="00067069">
      <w:pPr>
        <w:spacing w:after="0"/>
        <w:ind w:firstLine="720"/>
        <w:jc w:val="center"/>
        <w:rPr>
          <w:rFonts w:eastAsia="Times New Roman"/>
          <w:b/>
        </w:rPr>
      </w:pPr>
    </w:p>
    <w:p w:rsidR="00067069" w:rsidRPr="00067069" w:rsidRDefault="00067069" w:rsidP="00067069">
      <w:pPr>
        <w:spacing w:after="0"/>
        <w:ind w:firstLine="720"/>
        <w:jc w:val="center"/>
        <w:rPr>
          <w:rFonts w:eastAsia="Times New Roman"/>
          <w:b/>
        </w:rPr>
      </w:pPr>
      <w:r w:rsidRPr="00067069">
        <w:rPr>
          <w:rFonts w:eastAsia="Times New Roman"/>
          <w:b/>
        </w:rPr>
        <w:lastRenderedPageBreak/>
        <w:t>Health Promotion</w:t>
      </w:r>
    </w:p>
    <w:p w:rsidR="00067069" w:rsidRDefault="00ED7772" w:rsidP="00ED7772">
      <w:pPr>
        <w:spacing w:after="0"/>
        <w:ind w:firstLine="720"/>
        <w:jc w:val="both"/>
        <w:rPr>
          <w:rFonts w:eastAsia="Times New Roman"/>
        </w:rPr>
      </w:pPr>
      <w:r>
        <w:rPr>
          <w:rFonts w:eastAsia="Times New Roman"/>
        </w:rPr>
        <w:t xml:space="preserve">According to the WHO, health promotion is a process that focuses on helping the general population to increase the control of their health conditions. Health promotion not only focuses on the medical situation and intervention methods but also includes social and environmental conditions that can help in increasing the people’s health and the quality of their lives (WHO, 2016). An effective health promotion strategy is supposed to address the underlying risk factors and preventive measures, and not just on curative measures. Considering that the risk factors associated with heart disease increase with age, it is essential to note that </w:t>
      </w:r>
      <w:r w:rsidR="00493166">
        <w:rPr>
          <w:rFonts w:eastAsia="Times New Roman"/>
        </w:rPr>
        <w:t>it is</w:t>
      </w:r>
      <w:r>
        <w:rPr>
          <w:rFonts w:eastAsia="Times New Roman"/>
        </w:rPr>
        <w:t xml:space="preserve"> not a stage in life and the condition is preventable. With proper lifestyles, including diet and physical activity, it is possible to prevent heart disease from occurring, and where it is already occurring, control it with ease (</w:t>
      </w:r>
      <w:r w:rsidRPr="00DB736B">
        <w:rPr>
          <w:rFonts w:eastAsia="Times New Roman"/>
        </w:rPr>
        <w:t>Greenlund</w:t>
      </w:r>
      <w:r>
        <w:rPr>
          <w:rFonts w:eastAsia="Times New Roman"/>
        </w:rPr>
        <w:t xml:space="preserve"> et al., 2012). For this assignment, the health promotion idea to be used in promoting health will be creating a framework for controlling heart disease risk factors through public sensitization. </w:t>
      </w:r>
    </w:p>
    <w:p w:rsidR="00ED7772" w:rsidRDefault="00ED7772" w:rsidP="00ED7772">
      <w:pPr>
        <w:spacing w:after="0"/>
        <w:ind w:firstLine="720"/>
        <w:jc w:val="both"/>
        <w:rPr>
          <w:rFonts w:eastAsia="Times New Roman"/>
        </w:rPr>
      </w:pPr>
      <w:r>
        <w:rPr>
          <w:rFonts w:eastAsia="Times New Roman"/>
        </w:rPr>
        <w:t>In many instances, the general public remains unaware or ignorant of the risk factors that contribute to the development of heart diseases. Therefore, promoting public education on these risk factors will go a long way in reducing the prevalence of heart disease among the older population (</w:t>
      </w:r>
      <w:r w:rsidRPr="00DB736B">
        <w:rPr>
          <w:rFonts w:eastAsia="Times New Roman"/>
        </w:rPr>
        <w:t>Greenlund</w:t>
      </w:r>
      <w:r>
        <w:rPr>
          <w:rFonts w:eastAsia="Times New Roman"/>
        </w:rPr>
        <w:t xml:space="preserve"> et al., 2012). When people know what contributes to the development of heart disease, they will put in some level of caution to avoid these factors and also actively engage in activities to promote their health. The factors of consideration include nutrition, medication interaction, and secondary factors like physical activity. The main advantage of this idea is that it is applicable both at the community level and also in a healthcare setting.  </w:t>
      </w:r>
    </w:p>
    <w:p w:rsidR="00E429D0" w:rsidRDefault="00E429D0" w:rsidP="00E429D0">
      <w:pPr>
        <w:spacing w:after="0"/>
        <w:ind w:firstLine="720"/>
        <w:jc w:val="both"/>
        <w:rPr>
          <w:rFonts w:eastAsia="Times New Roman"/>
        </w:rPr>
      </w:pPr>
      <w:r>
        <w:rPr>
          <w:rFonts w:eastAsia="Times New Roman"/>
        </w:rPr>
        <w:t xml:space="preserve">In conclusion, it is clear that heart diseases are prevalent among the older population in America. Despite this fact, it is not given that every individual is bound to develop the condition with age. If specific health requirements are met, then individuals may be in a </w:t>
      </w:r>
      <w:r>
        <w:rPr>
          <w:rFonts w:eastAsia="Times New Roman"/>
        </w:rPr>
        <w:lastRenderedPageBreak/>
        <w:t>position to avert this condition (</w:t>
      </w:r>
      <w:r w:rsidRPr="00DB736B">
        <w:rPr>
          <w:rFonts w:eastAsia="Times New Roman"/>
        </w:rPr>
        <w:t>Greenlund</w:t>
      </w:r>
      <w:r>
        <w:rPr>
          <w:rFonts w:eastAsia="Times New Roman"/>
        </w:rPr>
        <w:t xml:space="preserve"> et al., 2012). Based on the health promotion idea developed for this assignment, the older generation have the opportunity to lead a healthy life even in their prime years.</w:t>
      </w:r>
    </w:p>
    <w:p w:rsidR="00ED7772" w:rsidRDefault="00ED7772" w:rsidP="00ED7772">
      <w:pPr>
        <w:spacing w:after="0"/>
        <w:jc w:val="center"/>
        <w:rPr>
          <w:rFonts w:eastAsia="Times New Roman"/>
        </w:rPr>
      </w:pPr>
    </w:p>
    <w:p w:rsidR="00ED7772" w:rsidRDefault="00ED7772" w:rsidP="00067069">
      <w:pPr>
        <w:spacing w:after="0"/>
        <w:rPr>
          <w:rFonts w:eastAsia="Times New Roman"/>
        </w:rPr>
      </w:pPr>
    </w:p>
    <w:p w:rsidR="00ED7772" w:rsidRDefault="00ED7772"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429D0" w:rsidRDefault="00E429D0" w:rsidP="00ED7772">
      <w:pPr>
        <w:spacing w:after="0"/>
        <w:jc w:val="center"/>
        <w:rPr>
          <w:rFonts w:eastAsia="Times New Roman"/>
        </w:rPr>
      </w:pPr>
    </w:p>
    <w:p w:rsidR="00ED7772" w:rsidRDefault="00ED7772" w:rsidP="00ED7772">
      <w:pPr>
        <w:spacing w:after="0"/>
        <w:jc w:val="center"/>
        <w:rPr>
          <w:rFonts w:eastAsia="Times New Roman"/>
        </w:rPr>
      </w:pPr>
      <w:r>
        <w:rPr>
          <w:rFonts w:eastAsia="Times New Roman"/>
        </w:rPr>
        <w:lastRenderedPageBreak/>
        <w:t>References</w:t>
      </w:r>
    </w:p>
    <w:p w:rsidR="00ED7772" w:rsidRDefault="00ED7772" w:rsidP="00ED7772">
      <w:pPr>
        <w:spacing w:after="0"/>
        <w:ind w:left="720" w:hanging="720"/>
        <w:jc w:val="both"/>
        <w:rPr>
          <w:rFonts w:eastAsia="Times New Roman"/>
        </w:rPr>
      </w:pPr>
      <w:r w:rsidRPr="00DB736B">
        <w:rPr>
          <w:rFonts w:eastAsia="Times New Roman"/>
        </w:rPr>
        <w:t>Greenlund, K. J., Keenan, N. L., Clayton, P. F., Pandey, D. K., &amp; Hong, Y. (2012). Public health options for improving cardiovascular health among older Americans. American journal of public health, 102(8), 1498-1507.</w:t>
      </w:r>
    </w:p>
    <w:p w:rsidR="00ED7772" w:rsidRDefault="00ED7772" w:rsidP="00ED7772">
      <w:pPr>
        <w:spacing w:after="0"/>
        <w:ind w:left="720" w:hanging="720"/>
        <w:jc w:val="both"/>
        <w:rPr>
          <w:rFonts w:eastAsia="Times New Roman"/>
        </w:rPr>
      </w:pPr>
      <w:r>
        <w:rPr>
          <w:rFonts w:eastAsia="Times New Roman"/>
        </w:rPr>
        <w:t xml:space="preserve">Mayo Clinic. (2018). Heart Disease. Retrieved from </w:t>
      </w:r>
      <w:hyperlink r:id="rId7" w:history="1">
        <w:r w:rsidRPr="00E93A1B">
          <w:rPr>
            <w:rStyle w:val="Hyperlink"/>
            <w:rFonts w:eastAsia="Times New Roman"/>
          </w:rPr>
          <w:t>https://www.mayoclinic.org/diseases-conditions/heart-disease/symptoms-causes/syc-20353118</w:t>
        </w:r>
      </w:hyperlink>
    </w:p>
    <w:p w:rsidR="00ED7772" w:rsidRDefault="00ED7772" w:rsidP="00ED7772">
      <w:pPr>
        <w:spacing w:after="0"/>
        <w:ind w:left="720" w:hanging="720"/>
        <w:jc w:val="both"/>
        <w:rPr>
          <w:rFonts w:eastAsia="Times New Roman"/>
        </w:rPr>
      </w:pPr>
      <w:r w:rsidRPr="004077B5">
        <w:rPr>
          <w:rFonts w:eastAsia="Times New Roman"/>
        </w:rPr>
        <w:t>Rodgers, J. L., Jones, J., Bolleddu, S. I., Vanthenapalli, S., Rodgers, L. E., Shah, K., ... &amp;Panguluri, S. K. (2019). Cardiovascular risks associated with gender and aging. Journal of cardiovascular development and disease, 6(2), 19.</w:t>
      </w:r>
    </w:p>
    <w:p w:rsidR="00ED7772" w:rsidRDefault="00ED7772" w:rsidP="00ED7772">
      <w:pPr>
        <w:spacing w:after="0"/>
        <w:ind w:left="720" w:hanging="720"/>
        <w:jc w:val="both"/>
        <w:rPr>
          <w:rFonts w:eastAsia="Times New Roman"/>
        </w:rPr>
      </w:pPr>
      <w:r>
        <w:rPr>
          <w:rFonts w:eastAsia="Times New Roman"/>
        </w:rPr>
        <w:t xml:space="preserve">World Health Organization. (2016). What is Health Promotion? WHO Newsroom. Retrieved from </w:t>
      </w:r>
      <w:hyperlink r:id="rId8" w:history="1">
        <w:r w:rsidRPr="00F36BF4">
          <w:rPr>
            <w:rStyle w:val="Hyperlink"/>
            <w:rFonts w:eastAsia="Times New Roman"/>
          </w:rPr>
          <w:t>https://www.who.int/news-room/q-a-detail/what-is-health-promotion</w:t>
        </w:r>
      </w:hyperlink>
    </w:p>
    <w:p w:rsidR="00ED7772" w:rsidRPr="004077B5" w:rsidRDefault="00ED7772" w:rsidP="00ED7772">
      <w:pPr>
        <w:spacing w:after="0"/>
        <w:ind w:left="720" w:hanging="720"/>
        <w:jc w:val="both"/>
        <w:rPr>
          <w:rFonts w:eastAsia="Times New Roman"/>
        </w:rPr>
      </w:pPr>
    </w:p>
    <w:p w:rsidR="00B20C0E" w:rsidRPr="00B20C0E" w:rsidRDefault="00B20C0E" w:rsidP="00ED7772">
      <w:pPr>
        <w:jc w:val="center"/>
      </w:pPr>
    </w:p>
    <w:sectPr w:rsidR="00B20C0E" w:rsidRP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E9D" w:rsidRDefault="00823E9D">
      <w:pPr>
        <w:spacing w:after="0" w:line="240" w:lineRule="auto"/>
      </w:pPr>
      <w:r>
        <w:separator/>
      </w:r>
    </w:p>
  </w:endnote>
  <w:endnote w:type="continuationSeparator" w:id="1">
    <w:p w:rsidR="00823E9D" w:rsidRDefault="0082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E9D" w:rsidRDefault="00823E9D">
      <w:pPr>
        <w:spacing w:after="0" w:line="240" w:lineRule="auto"/>
      </w:pPr>
      <w:r>
        <w:separator/>
      </w:r>
    </w:p>
  </w:footnote>
  <w:footnote w:type="continuationSeparator" w:id="1">
    <w:p w:rsidR="00823E9D" w:rsidRDefault="00823E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ED7772" w:rsidP="00B90E54">
        <w:r w:rsidRPr="001E26D2">
          <w:rPr>
            <w:rFonts w:eastAsia="Times New Roman"/>
          </w:rPr>
          <w:t>HEART DISEASE</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F47CF9">
          <w:fldChar w:fldCharType="begin"/>
        </w:r>
        <w:r w:rsidR="00532362">
          <w:instrText xml:space="preserve"> PAGE   \* MERGEFORMAT </w:instrText>
        </w:r>
        <w:r w:rsidR="00F47CF9">
          <w:fldChar w:fldCharType="separate"/>
        </w:r>
        <w:r w:rsidR="00E429D0">
          <w:rPr>
            <w:noProof/>
          </w:rPr>
          <w:t>3</w:t>
        </w:r>
        <w:r w:rsidR="00F47CF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ED7772" w:rsidRDefault="004F430B" w:rsidP="00ED7772">
    <w:pPr>
      <w:spacing w:after="0"/>
      <w:rPr>
        <w:rFonts w:eastAsia="Times New Roman"/>
      </w:rPr>
    </w:pPr>
    <w:r>
      <w:t>Running head:</w:t>
    </w:r>
    <w:r w:rsidR="00067069">
      <w:t xml:space="preserve"> </w:t>
    </w:r>
    <w:r w:rsidR="00ED7772" w:rsidRPr="001E26D2">
      <w:rPr>
        <w:rFonts w:eastAsia="Times New Roman"/>
      </w:rPr>
      <w:t xml:space="preserve">HEART DISEASE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67069"/>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1323"/>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472D6"/>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3166"/>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976FE"/>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4796"/>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3E9D"/>
    <w:rsid w:val="008244EB"/>
    <w:rsid w:val="00825B5F"/>
    <w:rsid w:val="0082609A"/>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5BE"/>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4BC9"/>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4584"/>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29D0"/>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D7772"/>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47CF9"/>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q-a-detail/what-is-health-promotion" TargetMode="External"/><Relationship Id="rId3" Type="http://schemas.openxmlformats.org/officeDocument/2006/relationships/settings" Target="settings.xml"/><Relationship Id="rId7" Type="http://schemas.openxmlformats.org/officeDocument/2006/relationships/hyperlink" Target="https://www.mayoclinic.org/diseases-conditions/heart-disease/symptoms-causes/syc-203531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2020-05-08T20:29:00Z</dcterms:created>
  <dcterms:modified xsi:type="dcterms:W3CDTF">2020-05-08T20:29:00Z</dcterms:modified>
</cp:coreProperties>
</file>